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53" w:rsidRPr="004D7253" w:rsidRDefault="004D7253" w:rsidP="004D7253">
      <w:pPr>
        <w:rPr>
          <w:b/>
        </w:rPr>
      </w:pPr>
      <w:r w:rsidRPr="004D7253">
        <w:rPr>
          <w:b/>
        </w:rPr>
        <w:t>CV Eivind Thuve</w:t>
      </w:r>
    </w:p>
    <w:p w:rsidR="004D7253" w:rsidRDefault="004D7253" w:rsidP="004D7253"/>
    <w:p w:rsidR="004D7253" w:rsidRPr="004D7253" w:rsidRDefault="004D7253" w:rsidP="004D7253">
      <w:pPr>
        <w:rPr>
          <w:b/>
        </w:rPr>
      </w:pPr>
      <w:r w:rsidRPr="004D7253">
        <w:rPr>
          <w:b/>
        </w:rPr>
        <w:t>Utdannelse:</w:t>
      </w:r>
    </w:p>
    <w:p w:rsidR="004D7253" w:rsidRDefault="004D7253" w:rsidP="004D7253">
      <w:r>
        <w:t xml:space="preserve">Kriminologi grunnfag UiO. 1980. </w:t>
      </w:r>
    </w:p>
    <w:p w:rsidR="004D7253" w:rsidRDefault="004D7253" w:rsidP="004D7253">
      <w:r>
        <w:t xml:space="preserve">Cand. Med. UiO. 1986. </w:t>
      </w:r>
    </w:p>
    <w:p w:rsidR="004D7253" w:rsidRDefault="004D7253" w:rsidP="004D7253">
      <w:r>
        <w:t>Spesialist i psykiatri 1996.</w:t>
      </w:r>
    </w:p>
    <w:p w:rsidR="004D7253" w:rsidRPr="004D7253" w:rsidRDefault="004D7253" w:rsidP="004D7253">
      <w:pPr>
        <w:rPr>
          <w:b/>
        </w:rPr>
      </w:pPr>
    </w:p>
    <w:p w:rsidR="004D7253" w:rsidRPr="004D7253" w:rsidRDefault="004D7253" w:rsidP="004D7253">
      <w:pPr>
        <w:rPr>
          <w:b/>
        </w:rPr>
      </w:pPr>
      <w:r w:rsidRPr="004D7253">
        <w:rPr>
          <w:b/>
        </w:rPr>
        <w:t>Arbeidserfaring</w:t>
      </w:r>
      <w:r>
        <w:rPr>
          <w:b/>
        </w:rPr>
        <w:t>:</w:t>
      </w:r>
    </w:p>
    <w:p w:rsidR="004D7253" w:rsidRDefault="004D7253" w:rsidP="004D7253">
      <w:r>
        <w:t xml:space="preserve">Assistentlege Blakstad sykehus/Asker psykiatriske poliklinikk 1988-92. </w:t>
      </w:r>
    </w:p>
    <w:p w:rsidR="004D7253" w:rsidRDefault="004D7253" w:rsidP="004D7253">
      <w:r>
        <w:t xml:space="preserve">Assistentlege Statens senter for Barne- og ungdomspsykiatri 92-95. </w:t>
      </w:r>
    </w:p>
    <w:p w:rsidR="004D7253" w:rsidRDefault="004D7253" w:rsidP="004D7253">
      <w:r>
        <w:t xml:space="preserve">Assistentlege/overlege Dikemark sykehus, </w:t>
      </w:r>
      <w:proofErr w:type="spellStart"/>
      <w:r>
        <w:t>avd</w:t>
      </w:r>
      <w:proofErr w:type="spellEnd"/>
      <w:r>
        <w:t xml:space="preserve"> Lien 95-97. </w:t>
      </w:r>
    </w:p>
    <w:p w:rsidR="004D7253" w:rsidRDefault="004D7253" w:rsidP="004D7253">
      <w:r>
        <w:t xml:space="preserve">Overlege Helsetjenesten ved Universitetet i Oslo, psykiatrisk/psykologisk seksjon, 1997- 2007. </w:t>
      </w:r>
    </w:p>
    <w:p w:rsidR="004D7253" w:rsidRDefault="00FF78F9" w:rsidP="004D7253">
      <w:r>
        <w:t>D</w:t>
      </w:r>
      <w:r w:rsidR="004D7253">
        <w:t>revet privat praksis som psykiater med Driftstilskudd fra Helse Sør-Øs</w:t>
      </w:r>
      <w:r>
        <w:t>t siden 2007</w:t>
      </w:r>
      <w:r w:rsidR="004D7253">
        <w:t xml:space="preserve">.  </w:t>
      </w:r>
    </w:p>
    <w:p w:rsidR="004D7253" w:rsidRDefault="004D7253" w:rsidP="004D7253"/>
    <w:p w:rsidR="004D7253" w:rsidRPr="004D7253" w:rsidRDefault="004D7253" w:rsidP="004D7253">
      <w:pPr>
        <w:rPr>
          <w:b/>
        </w:rPr>
      </w:pPr>
      <w:r w:rsidRPr="004D7253">
        <w:rPr>
          <w:b/>
        </w:rPr>
        <w:t>Etterutdannelse</w:t>
      </w:r>
      <w:r>
        <w:rPr>
          <w:b/>
        </w:rPr>
        <w:t>:</w:t>
      </w:r>
    </w:p>
    <w:p w:rsidR="004D7253" w:rsidRDefault="004D7253" w:rsidP="004D7253">
      <w:r>
        <w:t xml:space="preserve">5 </w:t>
      </w:r>
      <w:proofErr w:type="spellStart"/>
      <w:r>
        <w:t>årig</w:t>
      </w:r>
      <w:proofErr w:type="spellEnd"/>
      <w:r>
        <w:t xml:space="preserve"> utdannelse ved Institutt for Gruppeanalyse. Diplomert gruppeanalytiker 1997. Godkjent veileder i gruppe psykoterapi 2006, </w:t>
      </w:r>
      <w:proofErr w:type="spellStart"/>
      <w:r>
        <w:t>Dnlf</w:t>
      </w:r>
      <w:proofErr w:type="spellEnd"/>
    </w:p>
    <w:p w:rsidR="004D7253" w:rsidRDefault="004D7253" w:rsidP="004D7253">
      <w:r>
        <w:t xml:space="preserve">Innførings seminar og videregående seminar ved Institutt for Psykoterapi. Godkjent veileder i psykodynamisk psykoterapi 2003, </w:t>
      </w:r>
      <w:proofErr w:type="spellStart"/>
      <w:r>
        <w:t>Dnlf</w:t>
      </w:r>
      <w:proofErr w:type="spellEnd"/>
    </w:p>
    <w:p w:rsidR="004D7253" w:rsidRDefault="004D7253" w:rsidP="004D7253">
      <w:r>
        <w:t xml:space="preserve">A og B kurs ved Norsk psykoanalytisk Institutt. Medlem av Norsk Psykoanalytisk Forening og International </w:t>
      </w:r>
      <w:proofErr w:type="spellStart"/>
      <w:r>
        <w:t>Psychoanalytical</w:t>
      </w:r>
      <w:proofErr w:type="spellEnd"/>
      <w:r>
        <w:t xml:space="preserve"> Association 2011.</w:t>
      </w:r>
    </w:p>
    <w:p w:rsidR="00FF78F9" w:rsidRDefault="00FF78F9" w:rsidP="004D7253">
      <w:r>
        <w:t>Godkjent læreanalytiker ved Norsk Psykoanalytisk Institutt 2018</w:t>
      </w:r>
      <w:bookmarkStart w:id="0" w:name="_GoBack"/>
      <w:bookmarkEnd w:id="0"/>
    </w:p>
    <w:p w:rsidR="00326D6F" w:rsidRDefault="00326D6F"/>
    <w:sectPr w:rsidR="0032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53"/>
    <w:rsid w:val="00326D6F"/>
    <w:rsid w:val="004D725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E812"/>
  <w15:chartTrackingRefBased/>
  <w15:docId w15:val="{B68D16DD-D5BF-4585-9F9B-243DE23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25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Legedata</dc:creator>
  <cp:keywords/>
  <dc:description/>
  <cp:lastModifiedBy>Legedata</cp:lastModifiedBy>
  <cp:revision>2</cp:revision>
  <dcterms:created xsi:type="dcterms:W3CDTF">2018-06-29T09:14:00Z</dcterms:created>
  <dcterms:modified xsi:type="dcterms:W3CDTF">2018-06-29T09:14:00Z</dcterms:modified>
</cp:coreProperties>
</file>